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Анкета для подготовки документов на регистрацию организации</w:t>
      </w:r>
    </w:p>
    <w:tbl>
      <w:tblPr>
        <w:tblStyle w:val="a3"/>
        <w:tblW w:w="97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009"/>
        <w:gridCol w:w="2209"/>
        <w:gridCol w:w="286"/>
        <w:gridCol w:w="293"/>
        <w:gridCol w:w="2841"/>
        <w:gridCol w:w="267"/>
        <w:gridCol w:w="278"/>
        <w:gridCol w:w="283"/>
        <w:gridCol w:w="1280"/>
      </w:tblGrid>
      <w:tr>
        <w:trPr/>
        <w:tc>
          <w:tcPr>
            <w:tcW w:w="421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организации (полное)</w:t>
            </w:r>
          </w:p>
        </w:tc>
        <w:tc>
          <w:tcPr>
            <w:tcW w:w="5528" w:type="dxa"/>
            <w:gridSpan w:val="7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21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организации (краткое)</w:t>
            </w:r>
          </w:p>
        </w:tc>
        <w:tc>
          <w:tcPr>
            <w:tcW w:w="5528" w:type="dxa"/>
            <w:gridSpan w:val="7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21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Размер уставного капитала, руб.</w:t>
            </w:r>
          </w:p>
        </w:tc>
        <w:tc>
          <w:tcPr>
            <w:tcW w:w="5528" w:type="dxa"/>
            <w:gridSpan w:val="7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218" w:type="dxa"/>
            <w:gridSpan w:val="2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Уставный капитал формируется (отметить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X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7"/>
            <w:tcBorders>
              <w:bottom w:val="nil"/>
              <w:insideH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218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6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08" w:type="dxa"/>
            <w:gridSpan w:val="2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Денежными средствами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0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Имуществом*</w:t>
            </w:r>
          </w:p>
        </w:tc>
      </w:tr>
      <w:tr>
        <w:trPr/>
        <w:tc>
          <w:tcPr>
            <w:tcW w:w="4218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528" w:type="dxa"/>
            <w:gridSpan w:val="7"/>
            <w:tcBorders>
              <w:top w:val="nil"/>
              <w:bottom w:val="nil"/>
              <w:insideH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218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528" w:type="dxa"/>
            <w:gridSpan w:val="7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* при формировании уставного капитала имуществом необходима оценка данного имущества</w:t>
            </w:r>
          </w:p>
        </w:tc>
      </w:tr>
      <w:tr>
        <w:trPr/>
        <w:tc>
          <w:tcPr>
            <w:tcW w:w="421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Виды деятельности (чем организация будет заниматься)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528" w:type="dxa"/>
            <w:gridSpan w:val="7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218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Юридический адрес организации</w:t>
            </w:r>
          </w:p>
        </w:tc>
        <w:tc>
          <w:tcPr>
            <w:tcW w:w="5528" w:type="dxa"/>
            <w:gridSpan w:val="7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00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ФИО учредителя</w:t>
            </w:r>
          </w:p>
        </w:tc>
        <w:tc>
          <w:tcPr>
            <w:tcW w:w="220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Доля учредителя в уставном капитале, руб.</w:t>
            </w:r>
          </w:p>
        </w:tc>
        <w:tc>
          <w:tcPr>
            <w:tcW w:w="3420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08" w:type="dxa"/>
            <w:gridSpan w:val="4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00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ФИО учредителя</w:t>
            </w:r>
          </w:p>
        </w:tc>
        <w:tc>
          <w:tcPr>
            <w:tcW w:w="220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Доля учредителя в уставном капитале, руб.</w:t>
            </w:r>
          </w:p>
        </w:tc>
        <w:tc>
          <w:tcPr>
            <w:tcW w:w="3420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08" w:type="dxa"/>
            <w:gridSpan w:val="4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00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ФИО учредителя</w:t>
            </w:r>
          </w:p>
        </w:tc>
        <w:tc>
          <w:tcPr>
            <w:tcW w:w="220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Доля учредителя в уставном капитале, руб.</w:t>
            </w:r>
          </w:p>
        </w:tc>
        <w:tc>
          <w:tcPr>
            <w:tcW w:w="3420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08" w:type="dxa"/>
            <w:gridSpan w:val="4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21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должности руководителя (например, генеральный директор, директор и т.п.)</w:t>
            </w:r>
          </w:p>
        </w:tc>
        <w:tc>
          <w:tcPr>
            <w:tcW w:w="5528" w:type="dxa"/>
            <w:gridSpan w:val="7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21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ФИО руководителя</w:t>
            </w:r>
          </w:p>
        </w:tc>
        <w:tc>
          <w:tcPr>
            <w:tcW w:w="5528" w:type="dxa"/>
            <w:gridSpan w:val="7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21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ФИО заявителя (один из учредителей, который осуществляет подачу документов на государственную регистрацию)</w:t>
            </w:r>
          </w:p>
        </w:tc>
        <w:tc>
          <w:tcPr>
            <w:tcW w:w="5528" w:type="dxa"/>
            <w:gridSpan w:val="7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21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Контактный телефон (для связи с клиентом и указания в заявлении)</w:t>
            </w:r>
          </w:p>
        </w:tc>
        <w:tc>
          <w:tcPr>
            <w:tcW w:w="5528" w:type="dxa"/>
            <w:gridSpan w:val="7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21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e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mail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(для связи с клиентом)</w:t>
            </w:r>
          </w:p>
        </w:tc>
        <w:tc>
          <w:tcPr>
            <w:tcW w:w="5528" w:type="dxa"/>
            <w:gridSpan w:val="7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Приложения: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Необходимо приложить к анкете скан-копии паспортов и свидетельств ИНН всех учредителей, руководителя.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Подтверждаем данные, указанные в анкете, и согласие на обработку персональных данных ООО «ЗапСибФинанс», размещенное на </w:t>
      </w:r>
      <w:hyperlink r:id="rId2">
        <w:r>
          <w:rPr>
            <w:rStyle w:val="Style14"/>
            <w:rFonts w:cs="Times New Roman" w:ascii="Times New Roman" w:hAnsi="Times New Roman"/>
            <w:sz w:val="20"/>
            <w:szCs w:val="20"/>
            <w:u w:val="single"/>
            <w:shd w:fill="auto" w:val="clear"/>
          </w:rPr>
          <w:t>http://kontora72.ru/files/docs/oferta.docx</w:t>
        </w:r>
      </w:hyperlink>
      <w:bookmarkStart w:id="0" w:name="_GoBack"/>
      <w:bookmarkEnd w:id="0"/>
      <w:r>
        <w:rPr>
          <w:rFonts w:cs="Times New Roman" w:ascii="Times New Roman" w:hAnsi="Times New Roman"/>
          <w:sz w:val="20"/>
          <w:szCs w:val="20"/>
          <w:shd w:fill="auto" w:val="clear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Style w:val="a3"/>
        <w:tblW w:w="90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234"/>
        <w:gridCol w:w="1275"/>
        <w:gridCol w:w="4253"/>
        <w:gridCol w:w="1318"/>
      </w:tblGrid>
      <w:tr>
        <w:trPr/>
        <w:tc>
          <w:tcPr>
            <w:tcW w:w="223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Подпись учредителя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/_________/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_______________________________________/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Дата_______</w:t>
            </w:r>
          </w:p>
        </w:tc>
      </w:tr>
      <w:tr>
        <w:trPr/>
        <w:tc>
          <w:tcPr>
            <w:tcW w:w="223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Подпись учредителя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/_________/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_______________________________________/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Дата_______</w:t>
            </w:r>
          </w:p>
        </w:tc>
      </w:tr>
      <w:tr>
        <w:trPr/>
        <w:tc>
          <w:tcPr>
            <w:tcW w:w="223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Подпись учредителя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/_________/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_______________________________________/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Дата_______</w:t>
            </w:r>
          </w:p>
        </w:tc>
      </w:tr>
      <w:tr>
        <w:trPr/>
        <w:tc>
          <w:tcPr>
            <w:tcW w:w="223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Подпись руководителя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/_________/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_______________________________________/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Дата_______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267906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9f7267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b3c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kontora72.ru/files/docs/oferta.docx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LibreOffice/4.4.2.2$Linux_x86 LibreOffice_project/40m0$Build-2</Application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2015-07-21T04:43:00Z</dcterms:created>
  <dc:creator>Admin2</dc:creator>
  <dc:language>ru-RU</dc:language>
  <dcterms:modified xsi:type="dcterms:W3CDTF">2015-08-31T11:45:57Z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